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86" w:rsidRPr="001A2A34" w:rsidRDefault="00E07186" w:rsidP="000F568B">
      <w:pPr>
        <w:spacing w:line="240" w:lineRule="auto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1A2A34">
        <w:rPr>
          <w:rFonts w:ascii="Tahoma" w:hAnsi="Tahoma" w:cs="Tahoma"/>
          <w:i/>
          <w:sz w:val="20"/>
          <w:szCs w:val="20"/>
        </w:rPr>
        <w:t>[kopij voor gebruik in online media (websites) van overheden, gericht op breed publiek]</w:t>
      </w:r>
    </w:p>
    <w:p w:rsidR="00E07186" w:rsidRPr="00E07186" w:rsidRDefault="00E07186" w:rsidP="000F568B">
      <w:pPr>
        <w:spacing w:line="240" w:lineRule="auto"/>
        <w:rPr>
          <w:rFonts w:ascii="Tahoma" w:hAnsi="Tahoma" w:cs="Tahoma"/>
          <w:sz w:val="20"/>
          <w:szCs w:val="20"/>
        </w:rPr>
      </w:pPr>
    </w:p>
    <w:p w:rsidR="00E07186" w:rsidRDefault="00E07186" w:rsidP="000F568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2A2269" w:rsidRDefault="00A56C30" w:rsidP="000F568B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Veilig werken aan en langs de weg </w:t>
      </w:r>
    </w:p>
    <w:p w:rsidR="00A56C30" w:rsidRDefault="00A56C30" w:rsidP="000F568B">
      <w:pPr>
        <w:spacing w:line="240" w:lineRule="auto"/>
        <w:rPr>
          <w:rFonts w:ascii="Tahoma" w:hAnsi="Tahoma" w:cs="Tahoma"/>
          <w:b/>
          <w:sz w:val="24"/>
          <w:szCs w:val="24"/>
        </w:rPr>
      </w:pPr>
    </w:p>
    <w:p w:rsidR="007154C6" w:rsidRDefault="007154C6" w:rsidP="000F568B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Wegwerkzaamheden. Voor veel mensen een doorn in het oog. Want vaak betekent</w:t>
      </w:r>
      <w:r w:rsidR="00043610">
        <w:rPr>
          <w:rFonts w:ascii="Tahoma" w:hAnsi="Tahoma" w:cs="Tahoma"/>
          <w:b/>
          <w:sz w:val="20"/>
          <w:szCs w:val="20"/>
        </w:rPr>
        <w:t xml:space="preserve"> het </w:t>
      </w:r>
      <w:r>
        <w:rPr>
          <w:rFonts w:ascii="Tahoma" w:hAnsi="Tahoma" w:cs="Tahoma"/>
          <w:b/>
          <w:sz w:val="20"/>
          <w:szCs w:val="20"/>
        </w:rPr>
        <w:t xml:space="preserve">langzamer rijden of een omleidingsroute volgen. Niet iedereen houdt zich aan deze </w:t>
      </w:r>
      <w:r w:rsidR="00043610">
        <w:rPr>
          <w:rFonts w:ascii="Tahoma" w:hAnsi="Tahoma" w:cs="Tahoma"/>
          <w:b/>
          <w:sz w:val="20"/>
          <w:szCs w:val="20"/>
        </w:rPr>
        <w:t>aangepaste verkeers</w:t>
      </w:r>
      <w:r>
        <w:rPr>
          <w:rFonts w:ascii="Tahoma" w:hAnsi="Tahoma" w:cs="Tahoma"/>
          <w:b/>
          <w:sz w:val="20"/>
          <w:szCs w:val="20"/>
        </w:rPr>
        <w:t>regels en dat kan zorgen voor onveilige situaties. D</w:t>
      </w:r>
      <w:r w:rsidR="00043610">
        <w:rPr>
          <w:rFonts w:ascii="Tahoma" w:hAnsi="Tahoma" w:cs="Tahoma"/>
          <w:b/>
          <w:sz w:val="20"/>
          <w:szCs w:val="20"/>
        </w:rPr>
        <w:t xml:space="preserve">e drie noordelijke provincies, </w:t>
      </w:r>
      <w:r>
        <w:rPr>
          <w:rFonts w:ascii="Tahoma" w:hAnsi="Tahoma" w:cs="Tahoma"/>
          <w:b/>
          <w:sz w:val="20"/>
          <w:szCs w:val="20"/>
        </w:rPr>
        <w:t xml:space="preserve">Rijkswaterstaat, de politie en het Openbaar Ministerie </w:t>
      </w:r>
      <w:r w:rsidR="00043610">
        <w:rPr>
          <w:rFonts w:ascii="Tahoma" w:hAnsi="Tahoma" w:cs="Tahoma"/>
          <w:b/>
          <w:sz w:val="20"/>
          <w:szCs w:val="20"/>
        </w:rPr>
        <w:t>hebben daarom hun handen ineen</w:t>
      </w:r>
      <w:r>
        <w:rPr>
          <w:rFonts w:ascii="Tahoma" w:hAnsi="Tahoma" w:cs="Tahoma"/>
          <w:b/>
          <w:sz w:val="20"/>
          <w:szCs w:val="20"/>
        </w:rPr>
        <w:t xml:space="preserve">geslagen. In september startten ze de campagne ‘Samen wegwerken’. </w:t>
      </w:r>
      <w:r w:rsidR="005C3B44">
        <w:rPr>
          <w:rFonts w:ascii="Tahoma" w:hAnsi="Tahoma" w:cs="Tahoma"/>
          <w:b/>
          <w:sz w:val="20"/>
          <w:szCs w:val="20"/>
        </w:rPr>
        <w:t xml:space="preserve">Samen met de brancheorganisaties Bouwend Nederland, MKB INFRA, CUMELA Nederland en TLN. </w:t>
      </w:r>
      <w:r>
        <w:rPr>
          <w:rFonts w:ascii="Tahoma" w:hAnsi="Tahoma" w:cs="Tahoma"/>
          <w:b/>
          <w:sz w:val="20"/>
          <w:szCs w:val="20"/>
        </w:rPr>
        <w:t xml:space="preserve">De campagne is bedoeld om aandacht te vragen voor het belang van veiligheid bij wegwerkzaamheden. </w:t>
      </w:r>
    </w:p>
    <w:p w:rsidR="007154C6" w:rsidRDefault="007154C6" w:rsidP="000F568B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7154C6" w:rsidRDefault="007154C6" w:rsidP="000F568B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Er ontstaan regelmatig gevaarlijke situaties bij werkzaamheden aan de weg. Misschien heeft u het zelf ook wel eens meegemaakt. Ze kunnen ontstaan </w:t>
      </w:r>
      <w:r w:rsidR="00AD34CE">
        <w:rPr>
          <w:rFonts w:ascii="Tahoma" w:hAnsi="Tahoma" w:cs="Tahoma"/>
          <w:sz w:val="20"/>
          <w:szCs w:val="20"/>
        </w:rPr>
        <w:t xml:space="preserve">als mensen te hard rijden of ander </w:t>
      </w:r>
      <w:r>
        <w:rPr>
          <w:rFonts w:ascii="Tahoma" w:hAnsi="Tahoma" w:cs="Tahoma"/>
          <w:sz w:val="20"/>
          <w:szCs w:val="20"/>
        </w:rPr>
        <w:t>onveilig verkeersgedrag vertonen</w:t>
      </w:r>
      <w:r w:rsidR="00AD34CE">
        <w:rPr>
          <w:rFonts w:ascii="Tahoma" w:hAnsi="Tahoma" w:cs="Tahoma"/>
          <w:sz w:val="20"/>
          <w:szCs w:val="20"/>
        </w:rPr>
        <w:t xml:space="preserve">. Ook kan er bij degene die langs de weg werkt </w:t>
      </w:r>
      <w:r>
        <w:rPr>
          <w:rFonts w:ascii="Tahoma" w:hAnsi="Tahoma" w:cs="Tahoma"/>
          <w:sz w:val="20"/>
          <w:szCs w:val="20"/>
        </w:rPr>
        <w:t xml:space="preserve">onvoldoende aandacht </w:t>
      </w:r>
      <w:r w:rsidR="00AD34CE">
        <w:rPr>
          <w:rFonts w:ascii="Tahoma" w:hAnsi="Tahoma" w:cs="Tahoma"/>
          <w:sz w:val="20"/>
          <w:szCs w:val="20"/>
        </w:rPr>
        <w:t>zijn</w:t>
      </w:r>
      <w:r>
        <w:rPr>
          <w:rFonts w:ascii="Tahoma" w:hAnsi="Tahoma" w:cs="Tahoma"/>
          <w:sz w:val="20"/>
          <w:szCs w:val="20"/>
        </w:rPr>
        <w:t xml:space="preserve"> voor </w:t>
      </w:r>
      <w:r w:rsidR="00AD34CE">
        <w:rPr>
          <w:rFonts w:ascii="Tahoma" w:hAnsi="Tahoma" w:cs="Tahoma"/>
          <w:sz w:val="20"/>
          <w:szCs w:val="20"/>
        </w:rPr>
        <w:t>de veiligheid</w:t>
      </w:r>
      <w:r>
        <w:rPr>
          <w:rFonts w:ascii="Tahoma" w:hAnsi="Tahoma" w:cs="Tahoma"/>
          <w:sz w:val="20"/>
          <w:szCs w:val="20"/>
        </w:rPr>
        <w:t xml:space="preserve">. Dit samen leidt tot ergernissen bij weggebruikers en tot onveiligheidsgevoelens bij wegwerkers. </w:t>
      </w:r>
    </w:p>
    <w:p w:rsidR="007154C6" w:rsidRDefault="007154C6" w:rsidP="000F568B">
      <w:pPr>
        <w:spacing w:line="240" w:lineRule="auto"/>
        <w:rPr>
          <w:rFonts w:ascii="Tahoma" w:hAnsi="Tahoma" w:cs="Tahoma"/>
          <w:sz w:val="20"/>
          <w:szCs w:val="20"/>
        </w:rPr>
      </w:pPr>
    </w:p>
    <w:p w:rsidR="00043610" w:rsidRDefault="00043610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‘Samen wegwerken’</w:t>
      </w:r>
      <w:r w:rsidR="007154C6">
        <w:rPr>
          <w:rFonts w:ascii="Tahoma" w:hAnsi="Tahoma" w:cs="Tahoma"/>
          <w:b/>
          <w:sz w:val="20"/>
          <w:szCs w:val="20"/>
        </w:rPr>
        <w:br/>
      </w:r>
      <w:r w:rsidRPr="00043610">
        <w:rPr>
          <w:rFonts w:ascii="Tahoma" w:hAnsi="Tahoma" w:cs="Tahoma"/>
          <w:sz w:val="20"/>
          <w:szCs w:val="20"/>
        </w:rPr>
        <w:t xml:space="preserve">Samen kunnen we de veiligheid bij wegwerkzaamheden verbeteren. De campagne Samen </w:t>
      </w:r>
      <w:r w:rsidR="00543EF8">
        <w:rPr>
          <w:rFonts w:ascii="Tahoma" w:hAnsi="Tahoma" w:cs="Tahoma"/>
          <w:sz w:val="20"/>
          <w:szCs w:val="20"/>
        </w:rPr>
        <w:t>w</w:t>
      </w:r>
      <w:r w:rsidRPr="00043610">
        <w:rPr>
          <w:rFonts w:ascii="Tahoma" w:hAnsi="Tahoma" w:cs="Tahoma"/>
          <w:sz w:val="20"/>
          <w:szCs w:val="20"/>
        </w:rPr>
        <w:t>egwerk</w:t>
      </w:r>
      <w:r>
        <w:rPr>
          <w:rFonts w:ascii="Tahoma" w:hAnsi="Tahoma" w:cs="Tahoma"/>
          <w:sz w:val="20"/>
          <w:szCs w:val="20"/>
        </w:rPr>
        <w:t xml:space="preserve">en richt zich </w:t>
      </w:r>
      <w:r w:rsidR="00697CA8">
        <w:rPr>
          <w:rFonts w:ascii="Tahoma" w:hAnsi="Tahoma" w:cs="Tahoma"/>
          <w:sz w:val="20"/>
          <w:szCs w:val="20"/>
        </w:rPr>
        <w:t xml:space="preserve">daarom </w:t>
      </w:r>
      <w:r>
        <w:rPr>
          <w:rFonts w:ascii="Tahoma" w:hAnsi="Tahoma" w:cs="Tahoma"/>
          <w:sz w:val="20"/>
          <w:szCs w:val="20"/>
        </w:rPr>
        <w:t xml:space="preserve">op wegwerkers </w:t>
      </w:r>
      <w:r w:rsidRPr="00043610">
        <w:rPr>
          <w:rFonts w:ascii="Tahoma" w:hAnsi="Tahoma" w:cs="Tahoma"/>
          <w:sz w:val="20"/>
          <w:szCs w:val="20"/>
        </w:rPr>
        <w:t>en weggebruikers. Zij willen allemaal zo snel mogelijk weer een opgeknapte weg. De wegwerker doet dat</w:t>
      </w:r>
      <w:r>
        <w:rPr>
          <w:rFonts w:ascii="Tahoma" w:hAnsi="Tahoma" w:cs="Tahoma"/>
          <w:sz w:val="20"/>
          <w:szCs w:val="20"/>
        </w:rPr>
        <w:t xml:space="preserve"> door veilig en vlot te werken. </w:t>
      </w:r>
      <w:r w:rsidRPr="00043610">
        <w:rPr>
          <w:rFonts w:ascii="Tahoma" w:hAnsi="Tahoma" w:cs="Tahoma"/>
          <w:sz w:val="20"/>
          <w:szCs w:val="20"/>
        </w:rPr>
        <w:t>De wegbeheerder door de werkzaamheden goed te plannen. En de weggebruiker kan een handje helpen</w:t>
      </w:r>
      <w:r>
        <w:rPr>
          <w:rFonts w:ascii="Tahoma" w:hAnsi="Tahoma" w:cs="Tahoma"/>
          <w:sz w:val="20"/>
          <w:szCs w:val="20"/>
        </w:rPr>
        <w:t xml:space="preserve"> door goed uit te kijken </w:t>
      </w:r>
      <w:r w:rsidRPr="00043610">
        <w:rPr>
          <w:rFonts w:ascii="Tahoma" w:hAnsi="Tahoma" w:cs="Tahoma"/>
          <w:sz w:val="20"/>
          <w:szCs w:val="20"/>
        </w:rPr>
        <w:t>en rustig aan te doen als hij langs werkzaamheden rijdt. Op die manier kunnen we ‘Samen wegwerken’.</w:t>
      </w:r>
    </w:p>
    <w:p w:rsidR="00043610" w:rsidRDefault="00043610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043610" w:rsidRPr="00043610" w:rsidRDefault="00CD3DA5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Veiligheidspilon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43610" w:rsidRDefault="00043610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komende tijd is de </w:t>
      </w:r>
      <w:r w:rsidR="00AD34CE">
        <w:rPr>
          <w:rFonts w:ascii="Tahoma" w:hAnsi="Tahoma" w:cs="Tahoma"/>
          <w:sz w:val="20"/>
          <w:szCs w:val="20"/>
        </w:rPr>
        <w:t>campagne te zien op internet</w:t>
      </w:r>
      <w:r>
        <w:rPr>
          <w:rFonts w:ascii="Tahoma" w:hAnsi="Tahoma" w:cs="Tahoma"/>
          <w:sz w:val="20"/>
          <w:szCs w:val="20"/>
        </w:rPr>
        <w:t>, posters, artikelen in vaktijdschriften en in huis-aan-huis bladen. Ook staan er bij wegwerkzaamh</w:t>
      </w:r>
      <w:r w:rsidR="00AD34CE">
        <w:rPr>
          <w:rFonts w:ascii="Tahoma" w:hAnsi="Tahoma" w:cs="Tahoma"/>
          <w:sz w:val="20"/>
          <w:szCs w:val="20"/>
        </w:rPr>
        <w:t>eden speciale snelheidsdisplays die mensen attenderen op hun snelheid.</w:t>
      </w:r>
      <w:r w:rsidR="00FA73E4">
        <w:rPr>
          <w:rFonts w:ascii="Tahoma" w:hAnsi="Tahoma" w:cs="Tahoma"/>
          <w:sz w:val="20"/>
          <w:szCs w:val="20"/>
        </w:rPr>
        <w:t xml:space="preserve"> De politie helpt mee door extra te letten op de verkeersveiligheid rondom wegwerkzaamheden. </w:t>
      </w:r>
      <w:r w:rsidR="00AD34CE">
        <w:rPr>
          <w:rFonts w:ascii="Tahoma" w:hAnsi="Tahoma" w:cs="Tahoma"/>
          <w:sz w:val="20"/>
          <w:szCs w:val="20"/>
        </w:rPr>
        <w:t xml:space="preserve">Verder </w:t>
      </w:r>
      <w:r w:rsidR="00CD3DA5">
        <w:rPr>
          <w:rFonts w:ascii="Tahoma" w:hAnsi="Tahoma" w:cs="Tahoma"/>
          <w:sz w:val="20"/>
          <w:szCs w:val="20"/>
        </w:rPr>
        <w:t xml:space="preserve">is bij verschillende wegwerkzaamheden het symbool van de campagne te zien: een grote, felgekleurde </w:t>
      </w:r>
      <w:proofErr w:type="spellStart"/>
      <w:r w:rsidR="00CD3DA5">
        <w:rPr>
          <w:rFonts w:ascii="Tahoma" w:hAnsi="Tahoma" w:cs="Tahoma"/>
          <w:sz w:val="20"/>
          <w:szCs w:val="20"/>
        </w:rPr>
        <w:t>veiligheidspilon</w:t>
      </w:r>
      <w:proofErr w:type="spellEnd"/>
      <w:r w:rsidR="00CD3DA5">
        <w:rPr>
          <w:rFonts w:ascii="Tahoma" w:hAnsi="Tahoma" w:cs="Tahoma"/>
          <w:sz w:val="20"/>
          <w:szCs w:val="20"/>
        </w:rPr>
        <w:t xml:space="preserve">. Wie weet komt u </w:t>
      </w:r>
      <w:r w:rsidR="00E07186">
        <w:rPr>
          <w:rFonts w:ascii="Tahoma" w:hAnsi="Tahoma" w:cs="Tahoma"/>
          <w:sz w:val="20"/>
          <w:szCs w:val="20"/>
        </w:rPr>
        <w:t>die</w:t>
      </w:r>
      <w:r w:rsidR="00CD3DA5">
        <w:rPr>
          <w:rFonts w:ascii="Tahoma" w:hAnsi="Tahoma" w:cs="Tahoma"/>
          <w:sz w:val="20"/>
          <w:szCs w:val="20"/>
        </w:rPr>
        <w:t xml:space="preserve"> wel tegen! </w:t>
      </w:r>
    </w:p>
    <w:p w:rsidR="00043610" w:rsidRDefault="00043610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20"/>
          <w:szCs w:val="20"/>
        </w:rPr>
      </w:pPr>
    </w:p>
    <w:p w:rsidR="00043610" w:rsidRDefault="00043610" w:rsidP="000F568B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Wilt u meer informatie over de campagne? Kijk dan op </w:t>
      </w:r>
      <w:hyperlink r:id="rId5" w:history="1">
        <w:r w:rsidRPr="00A40E03">
          <w:rPr>
            <w:rStyle w:val="Hyperlink"/>
            <w:rFonts w:ascii="Tahoma" w:hAnsi="Tahoma" w:cs="Tahoma"/>
            <w:sz w:val="20"/>
            <w:szCs w:val="20"/>
          </w:rPr>
          <w:t>www.samenwegwerken.nl</w:t>
        </w:r>
      </w:hyperlink>
      <w:r>
        <w:rPr>
          <w:rFonts w:ascii="Tahoma" w:hAnsi="Tahoma" w:cs="Tahoma"/>
          <w:sz w:val="20"/>
          <w:szCs w:val="20"/>
        </w:rPr>
        <w:t xml:space="preserve"> of op de Facebookpagina: </w:t>
      </w:r>
      <w:hyperlink r:id="rId6" w:history="1">
        <w:r w:rsidRPr="00A40E03">
          <w:rPr>
            <w:rStyle w:val="Hyperlink"/>
            <w:rFonts w:ascii="Tahoma" w:hAnsi="Tahoma" w:cs="Tahoma"/>
            <w:sz w:val="20"/>
            <w:szCs w:val="20"/>
          </w:rPr>
          <w:t>www.facebook.com/samenwegwerken</w:t>
        </w:r>
      </w:hyperlink>
      <w:r>
        <w:rPr>
          <w:rFonts w:ascii="Tahoma" w:hAnsi="Tahoma" w:cs="Tahoma"/>
          <w:sz w:val="20"/>
          <w:szCs w:val="20"/>
        </w:rPr>
        <w:t xml:space="preserve">. </w:t>
      </w:r>
    </w:p>
    <w:p w:rsidR="00043610" w:rsidRPr="00DC6287" w:rsidRDefault="00043610" w:rsidP="000F568B">
      <w:pPr>
        <w:spacing w:line="240" w:lineRule="auto"/>
        <w:rPr>
          <w:rFonts w:ascii="Tahoma" w:hAnsi="Tahoma" w:cs="Tahoma"/>
          <w:sz w:val="20"/>
          <w:szCs w:val="20"/>
        </w:rPr>
      </w:pPr>
    </w:p>
    <w:p w:rsidR="00043610" w:rsidRPr="00043610" w:rsidRDefault="00043610" w:rsidP="000F568B">
      <w:pPr>
        <w:autoSpaceDE w:val="0"/>
        <w:autoSpaceDN w:val="0"/>
        <w:adjustRightInd w:val="0"/>
        <w:spacing w:line="240" w:lineRule="auto"/>
        <w:rPr>
          <w:rFonts w:ascii="Tahoma" w:hAnsi="Tahoma" w:cs="Tahoma"/>
          <w:bCs/>
          <w:sz w:val="20"/>
          <w:szCs w:val="20"/>
        </w:rPr>
      </w:pPr>
    </w:p>
    <w:p w:rsidR="007154C6" w:rsidRPr="00043610" w:rsidRDefault="007154C6" w:rsidP="000F568B">
      <w:pPr>
        <w:spacing w:line="240" w:lineRule="auto"/>
        <w:rPr>
          <w:rFonts w:ascii="Tahoma" w:hAnsi="Tahoma" w:cs="Tahoma"/>
          <w:sz w:val="20"/>
          <w:szCs w:val="20"/>
        </w:rPr>
      </w:pPr>
      <w:r w:rsidRPr="00043610">
        <w:rPr>
          <w:rFonts w:ascii="Tahoma" w:hAnsi="Tahoma" w:cs="Tahoma"/>
          <w:sz w:val="20"/>
          <w:szCs w:val="20"/>
        </w:rPr>
        <w:t xml:space="preserve"> </w:t>
      </w:r>
    </w:p>
    <w:sectPr w:rsidR="007154C6" w:rsidRPr="00043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0"/>
    <w:rsid w:val="00043610"/>
    <w:rsid w:val="00075814"/>
    <w:rsid w:val="000F568B"/>
    <w:rsid w:val="001A2A34"/>
    <w:rsid w:val="002A2269"/>
    <w:rsid w:val="0034347D"/>
    <w:rsid w:val="004E7C88"/>
    <w:rsid w:val="00543EF8"/>
    <w:rsid w:val="005A543A"/>
    <w:rsid w:val="005C3B44"/>
    <w:rsid w:val="00697CA8"/>
    <w:rsid w:val="007154C6"/>
    <w:rsid w:val="007D6102"/>
    <w:rsid w:val="008B336E"/>
    <w:rsid w:val="00994307"/>
    <w:rsid w:val="00A56C30"/>
    <w:rsid w:val="00AD34CE"/>
    <w:rsid w:val="00CD3DA5"/>
    <w:rsid w:val="00E07186"/>
    <w:rsid w:val="00E65404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54C6"/>
    <w:pPr>
      <w:spacing w:line="240" w:lineRule="auto"/>
    </w:pPr>
  </w:style>
  <w:style w:type="character" w:styleId="Hyperlink">
    <w:name w:val="Hyperlink"/>
    <w:basedOn w:val="Standaardalinea-lettertype"/>
    <w:rsid w:val="00043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54C6"/>
    <w:pPr>
      <w:spacing w:line="240" w:lineRule="auto"/>
    </w:pPr>
  </w:style>
  <w:style w:type="character" w:styleId="Hyperlink">
    <w:name w:val="Hyperlink"/>
    <w:basedOn w:val="Standaardalinea-lettertype"/>
    <w:rsid w:val="00043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samenwegwerken" TargetMode="External"/><Relationship Id="rId5" Type="http://schemas.openxmlformats.org/officeDocument/2006/relationships/hyperlink" Target="http://www.samenwegwerk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FD56EF74</Template>
  <TotalTime>0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Dondorff</dc:creator>
  <cp:lastModifiedBy>Sanne Dondorff</cp:lastModifiedBy>
  <cp:revision>2</cp:revision>
  <dcterms:created xsi:type="dcterms:W3CDTF">2018-12-03T15:09:00Z</dcterms:created>
  <dcterms:modified xsi:type="dcterms:W3CDTF">2018-12-03T15:09:00Z</dcterms:modified>
</cp:coreProperties>
</file>